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EE" w:rsidRDefault="00956A78" w:rsidP="006D51D8">
      <w:pPr>
        <w:spacing w:afterLines="100" w:after="312"/>
        <w:jc w:val="center"/>
        <w:rPr>
          <w:rFonts w:ascii="Times New Roman" w:eastAsia="黑体" w:hAnsi="Times New Roman" w:cs="Times New Roman"/>
          <w:b/>
          <w:sz w:val="28"/>
        </w:rPr>
      </w:pPr>
      <w:r w:rsidRPr="00D870F4">
        <w:rPr>
          <w:rFonts w:ascii="Times New Roman" w:eastAsia="黑体" w:hAnsi="Times New Roman" w:cs="Times New Roman" w:hint="eastAsia"/>
          <w:b/>
          <w:sz w:val="28"/>
        </w:rPr>
        <w:t>“</w:t>
      </w:r>
      <w:r w:rsidR="003C3CE6">
        <w:rPr>
          <w:rFonts w:ascii="Times New Roman" w:eastAsia="黑体" w:hAnsi="Times New Roman" w:cs="Times New Roman" w:hint="eastAsia"/>
          <w:b/>
          <w:sz w:val="28"/>
        </w:rPr>
        <w:t>2019</w:t>
      </w:r>
      <w:r w:rsidR="003C3CE6">
        <w:rPr>
          <w:rFonts w:ascii="Times New Roman" w:eastAsia="黑体" w:hAnsi="Times New Roman" w:cs="Times New Roman" w:hint="eastAsia"/>
          <w:b/>
          <w:sz w:val="28"/>
        </w:rPr>
        <w:t>年</w:t>
      </w:r>
      <w:r w:rsidR="004A55B4">
        <w:rPr>
          <w:rFonts w:ascii="Times New Roman" w:eastAsia="黑体" w:hAnsi="Times New Roman" w:cs="Times New Roman" w:hint="eastAsia"/>
          <w:b/>
          <w:sz w:val="28"/>
        </w:rPr>
        <w:t>机械工程一流专业贡献</w:t>
      </w:r>
      <w:r w:rsidR="003C3CE6">
        <w:rPr>
          <w:rFonts w:ascii="Times New Roman" w:eastAsia="黑体" w:hAnsi="Times New Roman" w:cs="Times New Roman" w:hint="eastAsia"/>
          <w:b/>
          <w:sz w:val="28"/>
        </w:rPr>
        <w:t>”</w:t>
      </w:r>
      <w:r w:rsidRPr="00D870F4">
        <w:rPr>
          <w:rFonts w:ascii="Times New Roman" w:eastAsia="黑体" w:hAnsi="Times New Roman" w:cs="Times New Roman" w:hint="eastAsia"/>
          <w:b/>
          <w:sz w:val="28"/>
        </w:rPr>
        <w:t>奖励分配方案</w:t>
      </w:r>
      <w:r w:rsidR="005F40E6">
        <w:rPr>
          <w:rFonts w:ascii="Times New Roman" w:eastAsia="黑体" w:hAnsi="Times New Roman" w:cs="Times New Roman" w:hint="eastAsia"/>
          <w:b/>
          <w:sz w:val="28"/>
        </w:rPr>
        <w:t>公示</w:t>
      </w:r>
    </w:p>
    <w:p w:rsidR="00B662EE" w:rsidRPr="0024150A" w:rsidRDefault="004A55B4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根据苏矿智协字【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号文件《关于对“机械工程一流专业”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2017-2019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年机械工程学科建设平台进行奖励的通知》的要求，</w:t>
      </w:r>
      <w:r w:rsidR="00956A78" w:rsidRPr="0024150A">
        <w:rPr>
          <w:rFonts w:ascii="Times New Roman" w:hAnsi="Times New Roman" w:cs="Times New Roman"/>
          <w:sz w:val="24"/>
          <w:szCs w:val="24"/>
        </w:rPr>
        <w:t>“</w:t>
      </w:r>
      <w:r w:rsidR="00607499">
        <w:rPr>
          <w:rFonts w:ascii="Times New Roman" w:hAnsi="Times New Roman" w:cs="Times New Roman" w:hint="eastAsia"/>
          <w:sz w:val="24"/>
          <w:szCs w:val="24"/>
        </w:rPr>
        <w:t>2019</w:t>
      </w:r>
      <w:r w:rsidR="00607499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机械工程一流专业贡献</w:t>
      </w:r>
      <w:r w:rsidR="00607499">
        <w:rPr>
          <w:rFonts w:ascii="Times New Roman" w:hAnsi="Times New Roman" w:cs="Times New Roman" w:hint="eastAsia"/>
          <w:sz w:val="24"/>
          <w:szCs w:val="24"/>
        </w:rPr>
        <w:t>”</w:t>
      </w:r>
      <w:r w:rsidR="00956A78" w:rsidRPr="0024150A">
        <w:rPr>
          <w:rFonts w:ascii="Times New Roman" w:hAnsi="Times New Roman" w:cs="Times New Roman"/>
          <w:sz w:val="24"/>
          <w:szCs w:val="24"/>
        </w:rPr>
        <w:t>奖励</w:t>
      </w:r>
      <w:r w:rsidR="00A9257E" w:rsidRPr="0024150A">
        <w:rPr>
          <w:rFonts w:ascii="Times New Roman" w:hAnsi="Times New Roman" w:cs="Times New Roman"/>
          <w:sz w:val="24"/>
          <w:szCs w:val="24"/>
        </w:rPr>
        <w:t>分配</w:t>
      </w:r>
      <w:r w:rsidR="00956A78" w:rsidRPr="0024150A">
        <w:rPr>
          <w:rFonts w:ascii="Times New Roman" w:hAnsi="Times New Roman" w:cs="Times New Roman" w:hint="eastAsia"/>
          <w:sz w:val="24"/>
          <w:szCs w:val="24"/>
        </w:rPr>
        <w:t>方案</w:t>
      </w:r>
      <w:r w:rsidR="008067B4">
        <w:rPr>
          <w:rFonts w:ascii="Times New Roman" w:hAnsi="Times New Roman" w:cs="Times New Roman" w:hint="eastAsia"/>
          <w:sz w:val="24"/>
          <w:szCs w:val="24"/>
        </w:rPr>
        <w:t>经学院党政联席会</w:t>
      </w:r>
      <w:r w:rsidR="008624FA">
        <w:rPr>
          <w:rFonts w:ascii="Times New Roman" w:hAnsi="Times New Roman" w:cs="Times New Roman" w:hint="eastAsia"/>
          <w:sz w:val="24"/>
          <w:szCs w:val="24"/>
        </w:rPr>
        <w:t>和协同创新中心</w:t>
      </w:r>
      <w:r w:rsidR="00EE6FAE">
        <w:rPr>
          <w:rFonts w:ascii="Times New Roman" w:hAnsi="Times New Roman" w:cs="Times New Roman" w:hint="eastAsia"/>
          <w:sz w:val="24"/>
          <w:szCs w:val="24"/>
        </w:rPr>
        <w:t>共同</w:t>
      </w:r>
      <w:r w:rsidR="008067B4">
        <w:rPr>
          <w:rFonts w:ascii="Times New Roman" w:hAnsi="Times New Roman" w:cs="Times New Roman" w:hint="eastAsia"/>
          <w:sz w:val="24"/>
          <w:szCs w:val="24"/>
        </w:rPr>
        <w:t>研究通过，现予以公示</w:t>
      </w:r>
      <w:r w:rsidR="00A9257E" w:rsidRPr="0024150A">
        <w:rPr>
          <w:rFonts w:ascii="Times New Roman" w:hAnsi="Times New Roman" w:cs="Times New Roman" w:hint="eastAsia"/>
          <w:sz w:val="24"/>
          <w:szCs w:val="24"/>
        </w:rPr>
        <w:t>：</w:t>
      </w:r>
    </w:p>
    <w:p w:rsidR="00555928" w:rsidRDefault="00B662EE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150A">
        <w:rPr>
          <w:rFonts w:ascii="Times New Roman" w:hAnsi="Times New Roman" w:cs="Times New Roman" w:hint="eastAsia"/>
          <w:sz w:val="24"/>
          <w:szCs w:val="24"/>
        </w:rPr>
        <w:t>一、</w:t>
      </w:r>
      <w:r w:rsidR="00A9257E" w:rsidRPr="0024150A">
        <w:rPr>
          <w:rFonts w:ascii="Times New Roman" w:hAnsi="Times New Roman" w:cs="Times New Roman" w:hint="eastAsia"/>
          <w:b/>
          <w:sz w:val="24"/>
          <w:szCs w:val="24"/>
        </w:rPr>
        <w:t>申报</w:t>
      </w:r>
      <w:r w:rsidR="008067B4" w:rsidRPr="0024150A">
        <w:rPr>
          <w:rFonts w:ascii="Times New Roman" w:hAnsi="Times New Roman" w:cs="Times New Roman" w:hint="eastAsia"/>
          <w:b/>
          <w:sz w:val="24"/>
          <w:szCs w:val="24"/>
        </w:rPr>
        <w:t>组织</w:t>
      </w:r>
      <w:r w:rsidR="008067B4">
        <w:rPr>
          <w:rFonts w:ascii="Times New Roman" w:hAnsi="Times New Roman" w:cs="Times New Roman" w:hint="eastAsia"/>
          <w:b/>
          <w:sz w:val="24"/>
          <w:szCs w:val="24"/>
        </w:rPr>
        <w:t>、材料</w:t>
      </w:r>
      <w:r w:rsidR="00A9257E" w:rsidRPr="0024150A">
        <w:rPr>
          <w:rFonts w:ascii="Times New Roman" w:hAnsi="Times New Roman" w:cs="Times New Roman" w:hint="eastAsia"/>
          <w:b/>
          <w:sz w:val="24"/>
          <w:szCs w:val="24"/>
        </w:rPr>
        <w:t>撰写</w:t>
      </w:r>
      <w:r w:rsidR="008067B4" w:rsidRPr="0024150A">
        <w:rPr>
          <w:rFonts w:ascii="Times New Roman" w:hAnsi="Times New Roman" w:cs="Times New Roman" w:hint="eastAsia"/>
          <w:b/>
          <w:sz w:val="24"/>
          <w:szCs w:val="24"/>
        </w:rPr>
        <w:t>与</w:t>
      </w:r>
      <w:r w:rsidR="008067B4">
        <w:rPr>
          <w:rFonts w:ascii="Times New Roman" w:hAnsi="Times New Roman" w:cs="Times New Roman" w:hint="eastAsia"/>
          <w:b/>
          <w:sz w:val="24"/>
          <w:szCs w:val="24"/>
        </w:rPr>
        <w:t>劳务费</w:t>
      </w:r>
    </w:p>
    <w:p w:rsidR="004A55B4" w:rsidRDefault="008B320D" w:rsidP="004A55B4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相关人员：</w:t>
      </w:r>
      <w:r w:rsidR="004A55B4" w:rsidRPr="004A55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刘同冈、朱真才、李艾民、杨善国、王忠宾、程志红、邱洁、陈功、侯德伟、赵继云、李威、张伟</w:t>
      </w:r>
      <w:r w:rsidR="004A55B4" w:rsidRPr="00F87BBC">
        <w:rPr>
          <w:rFonts w:ascii="Times New Roman" w:eastAsia="宋体" w:hAnsi="Times New Roman" w:cs="Times New Roman" w:hint="eastAsia"/>
          <w:kern w:val="0"/>
          <w:sz w:val="24"/>
          <w:szCs w:val="24"/>
        </w:rPr>
        <w:t>、杜占东、周公博、王大刚、郝敬宾</w:t>
      </w:r>
      <w:r w:rsidR="005D393F" w:rsidRPr="00F87BBC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5F74D2" w:rsidRPr="0024150A" w:rsidRDefault="00E8271E" w:rsidP="004A55B4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150A"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4A55B4">
        <w:rPr>
          <w:rFonts w:ascii="Times New Roman" w:hAnsi="Times New Roman" w:cs="Times New Roman" w:hint="eastAsia"/>
          <w:b/>
          <w:sz w:val="24"/>
          <w:szCs w:val="24"/>
        </w:rPr>
        <w:t>专业建设贡献</w:t>
      </w:r>
    </w:p>
    <w:p w:rsidR="00E8271E" w:rsidRPr="00702A0E" w:rsidRDefault="00E8271E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02A0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702A0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454810" w:rsidRPr="00702A0E">
        <w:rPr>
          <w:rFonts w:ascii="Times New Roman" w:eastAsia="宋体" w:hAnsi="Times New Roman" w:cs="Times New Roman" w:hint="eastAsia"/>
          <w:kern w:val="0"/>
          <w:sz w:val="24"/>
          <w:szCs w:val="24"/>
        </w:rPr>
        <w:t>专业平台建设</w:t>
      </w:r>
    </w:p>
    <w:p w:rsidR="00454810" w:rsidRDefault="00454810" w:rsidP="00702A0E">
      <w:pPr>
        <w:adjustRightInd w:val="0"/>
        <w:snapToGrid w:val="0"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）江苏省品牌专业：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李威、李艾民、朱真才、刘同冈、赵继云、王忠宾、程志红、杨善国、侯德伟、陈功、陈军、邱洁、刘新华、朱华、胡而已、郝敬宾等。</w:t>
      </w:r>
    </w:p>
    <w:p w:rsidR="00454810" w:rsidRPr="0024150A" w:rsidRDefault="00454810" w:rsidP="00702A0E">
      <w:pPr>
        <w:adjustRightInd w:val="0"/>
        <w:snapToGrid w:val="0"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）卓越工程师计划：李艾民、刘同冈、陈军、舒凤翔、张有忠、谭超</w:t>
      </w:r>
      <w:r w:rsidR="005D39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454810" w:rsidRPr="00702A0E" w:rsidRDefault="00E541F0" w:rsidP="00702A0E">
      <w:pPr>
        <w:adjustRightInd w:val="0"/>
        <w:snapToGrid w:val="0"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国家级工程实践教育中心：李艾民、王启广、李威、刘同冈、杨善国</w:t>
      </w:r>
      <w:r w:rsidR="005D39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E541F0" w:rsidRDefault="00E541F0" w:rsidP="00702A0E">
      <w:pPr>
        <w:adjustRightInd w:val="0"/>
        <w:snapToGrid w:val="0"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Pr="00702A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省实验教学示范中心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Pr="00702A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李艾民</w:t>
      </w: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702A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肖兴明</w:t>
      </w:r>
      <w:r w:rsidR="005D39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454810" w:rsidRDefault="00E541F0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省部级以上教改项目</w:t>
      </w:r>
      <w:r w:rsidR="00C173D9">
        <w:rPr>
          <w:rFonts w:ascii="Times New Roman" w:eastAsia="宋体" w:hAnsi="Times New Roman" w:cs="Times New Roman" w:hint="eastAsia"/>
          <w:kern w:val="0"/>
          <w:sz w:val="24"/>
          <w:szCs w:val="24"/>
        </w:rPr>
        <w:t>贡献</w:t>
      </w:r>
      <w:bookmarkStart w:id="0" w:name="_GoBack"/>
      <w:bookmarkEnd w:id="0"/>
    </w:p>
    <w:p w:rsidR="00E541F0" w:rsidRPr="00702A0E" w:rsidRDefault="00E541F0" w:rsidP="00702A0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赵继云、刘同冈、李艾民、朱华、胡而已、唐超权</w:t>
      </w:r>
      <w:r w:rsidR="005D39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E541F0" w:rsidRDefault="00E541F0" w:rsidP="00F851D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教学成果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贡献</w:t>
      </w:r>
    </w:p>
    <w:p w:rsidR="00E541F0" w:rsidRDefault="00E541F0" w:rsidP="00702A0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按照申报书和</w:t>
      </w:r>
      <w:r w:rsidR="007F1F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支撑材料</w:t>
      </w:r>
      <w:r w:rsidR="007F1F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进行分配，主要包括省级及以上教学成果奖、教学名师、教学团队、精品课程、在线开放课程、重点教材、微课教学比赛、</w:t>
      </w:r>
      <w:r w:rsidR="007F1FCA"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学生省部级以上竞赛成果指导奖、组织奖及江苏省</w:t>
      </w:r>
      <w:r w:rsidR="007F1FCA"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333</w:t>
      </w:r>
      <w:r w:rsidR="007F1FCA"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人才。</w:t>
      </w:r>
    </w:p>
    <w:p w:rsidR="007F1FCA" w:rsidRDefault="007F1FCA" w:rsidP="00702A0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相关人员</w:t>
      </w:r>
      <w:r w:rsid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="00702A0E" w:rsidRPr="00702A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程志红、江晓红、李艾民、朱真才、王启广、李允旺、刘同冈、杨善国、王洪欣、徐桂云、鲍久圣、曹国华、陈功、陈国平、程刚、韩静、洪从华、黄孝龙、刘初升、刘后广、刘玉宝、孟庆睿、祁隽燕、邱洁、宋彦、孙海波、唐玮、王大刚、闫海峰、杨金勇、姚新港、阴妍、张洪伟、张燕杰、赵啦啦、赵子江、周晓谋、程延海、李宝林、张晓光、郝敬宾、唐超权、李凌、陈军、刘新华、杨雪锋、曹国华、刘送永、李梅子、邓燕飞、曹楠、梁佳卉、孟凡成。</w:t>
      </w:r>
    </w:p>
    <w:p w:rsidR="00F21EDD" w:rsidRPr="00702A0E" w:rsidRDefault="00702A0E" w:rsidP="00702A0E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三、</w:t>
      </w:r>
      <w:r w:rsidR="00EE449B">
        <w:rPr>
          <w:rFonts w:ascii="Times New Roman" w:hAnsi="Times New Roman" w:cs="Times New Roman" w:hint="eastAsia"/>
          <w:b/>
          <w:sz w:val="24"/>
          <w:szCs w:val="24"/>
        </w:rPr>
        <w:t>全体教师教学贡献奖（</w:t>
      </w:r>
      <w:r w:rsidRPr="00702A0E">
        <w:rPr>
          <w:rFonts w:ascii="Times New Roman" w:hAnsi="Times New Roman" w:cs="Times New Roman" w:hint="eastAsia"/>
          <w:b/>
          <w:sz w:val="24"/>
          <w:szCs w:val="24"/>
        </w:rPr>
        <w:t>科研编制</w:t>
      </w:r>
      <w:r w:rsidR="00EE449B">
        <w:rPr>
          <w:rFonts w:ascii="Times New Roman" w:hAnsi="Times New Roman" w:cs="Times New Roman" w:hint="eastAsia"/>
          <w:b/>
          <w:sz w:val="24"/>
          <w:szCs w:val="24"/>
        </w:rPr>
        <w:t>除</w:t>
      </w:r>
      <w:r w:rsidRPr="00702A0E">
        <w:rPr>
          <w:rFonts w:ascii="Times New Roman" w:hAnsi="Times New Roman" w:cs="Times New Roman" w:hint="eastAsia"/>
          <w:b/>
          <w:sz w:val="24"/>
          <w:szCs w:val="24"/>
        </w:rPr>
        <w:t>外）</w:t>
      </w:r>
    </w:p>
    <w:sectPr w:rsidR="00F21EDD" w:rsidRPr="00702A0E" w:rsidSect="0095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F7" w:rsidRDefault="00684DF7" w:rsidP="00ED7781">
      <w:r>
        <w:separator/>
      </w:r>
    </w:p>
  </w:endnote>
  <w:endnote w:type="continuationSeparator" w:id="0">
    <w:p w:rsidR="00684DF7" w:rsidRDefault="00684DF7" w:rsidP="00E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F7" w:rsidRDefault="00684DF7" w:rsidP="00ED7781">
      <w:r>
        <w:separator/>
      </w:r>
    </w:p>
  </w:footnote>
  <w:footnote w:type="continuationSeparator" w:id="0">
    <w:p w:rsidR="00684DF7" w:rsidRDefault="00684DF7" w:rsidP="00ED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35"/>
    <w:multiLevelType w:val="hybridMultilevel"/>
    <w:tmpl w:val="DCD8FACC"/>
    <w:lvl w:ilvl="0" w:tplc="605AF1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8146D2"/>
    <w:multiLevelType w:val="hybridMultilevel"/>
    <w:tmpl w:val="3E2A6490"/>
    <w:lvl w:ilvl="0" w:tplc="6470A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8B8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8A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AF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8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22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C3D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A5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E4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2392"/>
    <w:multiLevelType w:val="hybridMultilevel"/>
    <w:tmpl w:val="C164B740"/>
    <w:lvl w:ilvl="0" w:tplc="605AF1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2F36A5"/>
    <w:multiLevelType w:val="hybridMultilevel"/>
    <w:tmpl w:val="0C4E7CF4"/>
    <w:lvl w:ilvl="0" w:tplc="A154A7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097"/>
    <w:rsid w:val="00000511"/>
    <w:rsid w:val="00044069"/>
    <w:rsid w:val="000541E9"/>
    <w:rsid w:val="00065452"/>
    <w:rsid w:val="000A6237"/>
    <w:rsid w:val="000B5DBE"/>
    <w:rsid w:val="00187677"/>
    <w:rsid w:val="001A33D0"/>
    <w:rsid w:val="001A763C"/>
    <w:rsid w:val="001B5197"/>
    <w:rsid w:val="001C0988"/>
    <w:rsid w:val="001D3AA5"/>
    <w:rsid w:val="001D52E0"/>
    <w:rsid w:val="001D7B60"/>
    <w:rsid w:val="001F79FA"/>
    <w:rsid w:val="0024150A"/>
    <w:rsid w:val="00273185"/>
    <w:rsid w:val="0028011C"/>
    <w:rsid w:val="002B7D1D"/>
    <w:rsid w:val="002C0E88"/>
    <w:rsid w:val="002C3097"/>
    <w:rsid w:val="002E2009"/>
    <w:rsid w:val="002E3866"/>
    <w:rsid w:val="00321C2D"/>
    <w:rsid w:val="00341307"/>
    <w:rsid w:val="0038099F"/>
    <w:rsid w:val="0038534D"/>
    <w:rsid w:val="003C3CE6"/>
    <w:rsid w:val="004249A3"/>
    <w:rsid w:val="004471A9"/>
    <w:rsid w:val="00454810"/>
    <w:rsid w:val="004737D1"/>
    <w:rsid w:val="004749F1"/>
    <w:rsid w:val="004A55B4"/>
    <w:rsid w:val="004B7BAC"/>
    <w:rsid w:val="004C2DCB"/>
    <w:rsid w:val="004D4076"/>
    <w:rsid w:val="004D5B8F"/>
    <w:rsid w:val="004D5D18"/>
    <w:rsid w:val="0053029C"/>
    <w:rsid w:val="00544534"/>
    <w:rsid w:val="00555928"/>
    <w:rsid w:val="00556849"/>
    <w:rsid w:val="005637CD"/>
    <w:rsid w:val="00584117"/>
    <w:rsid w:val="005A0EE8"/>
    <w:rsid w:val="005D393F"/>
    <w:rsid w:val="005E44DF"/>
    <w:rsid w:val="005F2C36"/>
    <w:rsid w:val="005F40E6"/>
    <w:rsid w:val="005F69C7"/>
    <w:rsid w:val="005F74D2"/>
    <w:rsid w:val="00607499"/>
    <w:rsid w:val="00615E18"/>
    <w:rsid w:val="00641E7F"/>
    <w:rsid w:val="006549B6"/>
    <w:rsid w:val="006810BB"/>
    <w:rsid w:val="006846FE"/>
    <w:rsid w:val="00684DF7"/>
    <w:rsid w:val="006930EE"/>
    <w:rsid w:val="006D51D8"/>
    <w:rsid w:val="006F6849"/>
    <w:rsid w:val="00702A0E"/>
    <w:rsid w:val="00703B28"/>
    <w:rsid w:val="007103E4"/>
    <w:rsid w:val="007314F2"/>
    <w:rsid w:val="007419B0"/>
    <w:rsid w:val="00742478"/>
    <w:rsid w:val="007D31D9"/>
    <w:rsid w:val="007F1FCA"/>
    <w:rsid w:val="008067B4"/>
    <w:rsid w:val="00812A0C"/>
    <w:rsid w:val="00814612"/>
    <w:rsid w:val="00830643"/>
    <w:rsid w:val="0084460E"/>
    <w:rsid w:val="00854629"/>
    <w:rsid w:val="008624FA"/>
    <w:rsid w:val="008A00BB"/>
    <w:rsid w:val="008B0C2C"/>
    <w:rsid w:val="008B320D"/>
    <w:rsid w:val="008F123F"/>
    <w:rsid w:val="008F6603"/>
    <w:rsid w:val="00921436"/>
    <w:rsid w:val="0094186A"/>
    <w:rsid w:val="00956A78"/>
    <w:rsid w:val="009C56A4"/>
    <w:rsid w:val="009F1661"/>
    <w:rsid w:val="00A2542D"/>
    <w:rsid w:val="00A83959"/>
    <w:rsid w:val="00A9257E"/>
    <w:rsid w:val="00A92A44"/>
    <w:rsid w:val="00A976AE"/>
    <w:rsid w:val="00AD4696"/>
    <w:rsid w:val="00B110AE"/>
    <w:rsid w:val="00B2491C"/>
    <w:rsid w:val="00B25DF8"/>
    <w:rsid w:val="00B37BB8"/>
    <w:rsid w:val="00B62BC8"/>
    <w:rsid w:val="00B662EE"/>
    <w:rsid w:val="00B77E2B"/>
    <w:rsid w:val="00B9689B"/>
    <w:rsid w:val="00BC30C0"/>
    <w:rsid w:val="00BC6A86"/>
    <w:rsid w:val="00BE5E1E"/>
    <w:rsid w:val="00C13DEF"/>
    <w:rsid w:val="00C173D9"/>
    <w:rsid w:val="00C4217F"/>
    <w:rsid w:val="00CB5E18"/>
    <w:rsid w:val="00CB6C74"/>
    <w:rsid w:val="00CC3889"/>
    <w:rsid w:val="00D164F3"/>
    <w:rsid w:val="00D24377"/>
    <w:rsid w:val="00D45371"/>
    <w:rsid w:val="00D802E9"/>
    <w:rsid w:val="00D81FEA"/>
    <w:rsid w:val="00D8592D"/>
    <w:rsid w:val="00D870F4"/>
    <w:rsid w:val="00DC5D89"/>
    <w:rsid w:val="00DD6BB6"/>
    <w:rsid w:val="00E000AE"/>
    <w:rsid w:val="00E16680"/>
    <w:rsid w:val="00E541F0"/>
    <w:rsid w:val="00E8271E"/>
    <w:rsid w:val="00ED7781"/>
    <w:rsid w:val="00EE26CD"/>
    <w:rsid w:val="00EE449B"/>
    <w:rsid w:val="00EE6FAE"/>
    <w:rsid w:val="00EF32DB"/>
    <w:rsid w:val="00EF659B"/>
    <w:rsid w:val="00F21EDD"/>
    <w:rsid w:val="00F41D48"/>
    <w:rsid w:val="00F713D6"/>
    <w:rsid w:val="00F851D5"/>
    <w:rsid w:val="00F87BBC"/>
    <w:rsid w:val="00FD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ED7CD"/>
  <w15:docId w15:val="{3935A990-CCBC-45C6-8A62-2203CE0C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1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7F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C4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1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217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17F"/>
    <w:rPr>
      <w:sz w:val="18"/>
      <w:szCs w:val="18"/>
    </w:rPr>
  </w:style>
  <w:style w:type="paragraph" w:customStyle="1" w:styleId="11">
    <w:name w:val="列表段落1"/>
    <w:basedOn w:val="a"/>
    <w:rsid w:val="00C4217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4217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4217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C4217F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C4217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rsid w:val="00C4217F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C42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4217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666666"/>
      <w:kern w:val="0"/>
      <w:sz w:val="24"/>
      <w:szCs w:val="20"/>
    </w:rPr>
  </w:style>
  <w:style w:type="paragraph" w:customStyle="1" w:styleId="text">
    <w:name w:val="text"/>
    <w:basedOn w:val="a"/>
    <w:rsid w:val="00C4217F"/>
    <w:pPr>
      <w:widowControl/>
      <w:spacing w:before="100" w:beforeAutospacing="1" w:after="100" w:afterAutospacing="1" w:line="33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4217F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321C2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21C2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21C2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C2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21C2D"/>
    <w:rPr>
      <w:b/>
      <w:bCs/>
    </w:rPr>
  </w:style>
  <w:style w:type="table" w:styleId="af1">
    <w:name w:val="Table Grid"/>
    <w:basedOn w:val="a1"/>
    <w:uiPriority w:val="59"/>
    <w:rsid w:val="0024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79CB-552C-4510-959D-526DAAB9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659</Characters>
  <Application>Microsoft Office Word</Application>
  <DocSecurity>0</DocSecurity>
  <Lines>5</Lines>
  <Paragraphs>1</Paragraphs>
  <ScaleCrop>false</ScaleCrop>
  <Company>china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gbzhou</dc:creator>
  <cp:lastModifiedBy>Windows 用户</cp:lastModifiedBy>
  <cp:revision>16</cp:revision>
  <dcterms:created xsi:type="dcterms:W3CDTF">2020-04-21T12:14:00Z</dcterms:created>
  <dcterms:modified xsi:type="dcterms:W3CDTF">2020-04-22T02:39:00Z</dcterms:modified>
</cp:coreProperties>
</file>